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5EBE1" w14:textId="27291471" w:rsidR="001F1B04" w:rsidRPr="001F1B04" w:rsidRDefault="00E461DF" w:rsidP="001F1B0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C2024"/>
          <w:kern w:val="0"/>
          <w:sz w:val="36"/>
          <w:szCs w:val="36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color w:val="1C2024"/>
          <w:kern w:val="0"/>
          <w:sz w:val="36"/>
          <w:szCs w:val="36"/>
          <w:lang w:eastAsia="it-IT"/>
          <w14:ligatures w14:val="none"/>
        </w:rPr>
        <w:t>T</w:t>
      </w:r>
      <w:r w:rsidRPr="00E461DF">
        <w:rPr>
          <w:rFonts w:ascii="Arial" w:eastAsia="Times New Roman" w:hAnsi="Arial" w:cs="Arial"/>
          <w:b/>
          <w:bCs/>
          <w:color w:val="1C2024"/>
          <w:kern w:val="0"/>
          <w:sz w:val="36"/>
          <w:szCs w:val="36"/>
          <w:lang w:eastAsia="it-IT"/>
          <w14:ligatures w14:val="none"/>
        </w:rPr>
        <w:t>urno di ballottaggio per l’elezione diretta del Sindaco e del Consiglio Comunale nei giorni 7 e 8 giugno 2026</w:t>
      </w:r>
      <w:r w:rsidR="001F1B04" w:rsidRPr="001F1B04">
        <w:rPr>
          <w:rFonts w:ascii="Arial" w:eastAsia="Times New Roman" w:hAnsi="Arial" w:cs="Arial"/>
          <w:b/>
          <w:bCs/>
          <w:color w:val="1C2024"/>
          <w:kern w:val="0"/>
          <w:sz w:val="36"/>
          <w:szCs w:val="36"/>
          <w:lang w:eastAsia="it-IT"/>
          <w14:ligatures w14:val="none"/>
        </w:rPr>
        <w:t>: servizio di accompagno ai seggi per i cittadini con disabilità</w:t>
      </w:r>
    </w:p>
    <w:p w14:paraId="7763D855" w14:textId="77777777" w:rsidR="001F1B04" w:rsidRDefault="001F1B04" w:rsidP="001F1B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528BC60" w14:textId="1A0A3646" w:rsidR="001F1B04" w:rsidRPr="001F1B04" w:rsidRDefault="001F1B04" w:rsidP="001F1B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informa che l’Amministrazione ha i</w:t>
      </w:r>
      <w:r w:rsidRPr="001F1B0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stituito per l'occasione un servizio di accompagno tramite trasporto con pulmini attrezzati dedicato a elettori con disabilità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ovvero per persone che non possono recarsi autonomamente al proprio seggio</w:t>
      </w:r>
      <w:r w:rsidRPr="001F1B0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06CF5804" w14:textId="77777777" w:rsidR="001F1B04" w:rsidRPr="001F1B04" w:rsidRDefault="001F1B04" w:rsidP="001F1B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F1B0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7B7622A0" w14:textId="5F595CA3" w:rsidR="001F1B04" w:rsidRPr="001F1B04" w:rsidRDefault="001F1B04" w:rsidP="001F1B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F1B0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Gli interessati dovranno telefonare 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</w:t>
      </w:r>
      <w:r w:rsidRPr="001F1B0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numeri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0761/590302 – 0761/59040</w:t>
      </w:r>
      <w:r w:rsidR="00E461D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3</w:t>
      </w:r>
      <w:r w:rsidRPr="001F1B0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l’Ufficio Elettorale</w:t>
      </w:r>
      <w:r w:rsidRPr="001F1B0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rappresentando la volontà di fruire del servizio e fornendo le proprie generalità, l'indirizzo di abitazione, il numero telefonico. </w:t>
      </w:r>
    </w:p>
    <w:p w14:paraId="0901109B" w14:textId="77777777" w:rsidR="00AA3850" w:rsidRDefault="00AA3850"/>
    <w:sectPr w:rsidR="00AA3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04"/>
    <w:rsid w:val="00067881"/>
    <w:rsid w:val="001F1B04"/>
    <w:rsid w:val="00413231"/>
    <w:rsid w:val="0054202A"/>
    <w:rsid w:val="00993BEF"/>
    <w:rsid w:val="00AA3850"/>
    <w:rsid w:val="00E461DF"/>
    <w:rsid w:val="00F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7A26"/>
  <w15:chartTrackingRefBased/>
  <w15:docId w15:val="{05A40CF4-FD47-4800-BAF9-E04AA32F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1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1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1B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1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1B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1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1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1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1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1B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1B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1B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1B0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1B0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1B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1B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1B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1B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1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1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1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1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1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1B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1B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1B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1B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1B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1B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Santini</dc:creator>
  <cp:keywords/>
  <dc:description/>
  <cp:lastModifiedBy>Daniela Santini</cp:lastModifiedBy>
  <cp:revision>2</cp:revision>
  <dcterms:created xsi:type="dcterms:W3CDTF">2026-04-01T14:20:00Z</dcterms:created>
  <dcterms:modified xsi:type="dcterms:W3CDTF">2026-06-03T07:31:00Z</dcterms:modified>
</cp:coreProperties>
</file>