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98EB5" w14:textId="1572B29F" w:rsidR="005744D7" w:rsidRPr="005744D7" w:rsidRDefault="005744D7" w:rsidP="005744D7">
      <w:pPr>
        <w:shd w:val="clear" w:color="auto" w:fill="FFFFFF"/>
        <w:spacing w:after="100" w:afterAutospacing="1" w:line="240" w:lineRule="auto"/>
        <w:outlineLvl w:val="3"/>
        <w:rPr>
          <w:rFonts w:ascii="Titillium Web" w:eastAsia="Times New Roman" w:hAnsi="Titillium Web" w:cs="Times New Roman"/>
          <w:b/>
          <w:bCs/>
          <w:color w:val="191919"/>
          <w:kern w:val="0"/>
          <w:sz w:val="24"/>
          <w:szCs w:val="24"/>
          <w:lang w:eastAsia="it-IT"/>
          <w14:ligatures w14:val="none"/>
        </w:rPr>
      </w:pPr>
      <w:r w:rsidRPr="005744D7">
        <w:rPr>
          <w:rFonts w:ascii="Titillium Web" w:eastAsia="Times New Roman" w:hAnsi="Titillium Web" w:cs="Times New Roman"/>
          <w:b/>
          <w:bCs/>
          <w:color w:val="191919"/>
          <w:kern w:val="0"/>
          <w:sz w:val="24"/>
          <w:szCs w:val="24"/>
          <w:lang w:eastAsia="it-IT"/>
          <w14:ligatures w14:val="none"/>
        </w:rPr>
        <w:t>Descrizione</w:t>
      </w:r>
      <w:r w:rsidR="007E3651">
        <w:rPr>
          <w:rFonts w:ascii="Titillium Web" w:eastAsia="Times New Roman" w:hAnsi="Titillium Web" w:cs="Times New Roman"/>
          <w:b/>
          <w:bCs/>
          <w:color w:val="191919"/>
          <w:kern w:val="0"/>
          <w:sz w:val="24"/>
          <w:szCs w:val="24"/>
          <w:lang w:eastAsia="it-IT"/>
          <w14:ligatures w14:val="none"/>
        </w:rPr>
        <w:t xml:space="preserve"> voto domiciliare</w:t>
      </w:r>
    </w:p>
    <w:p w14:paraId="3BA4B5E2" w14:textId="330EF1CC" w:rsidR="005744D7" w:rsidRPr="005744D7" w:rsidRDefault="00652462" w:rsidP="005744D7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</w:pPr>
      <w:r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I</w:t>
      </w:r>
      <w:r w:rsidR="005744D7"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n occasione</w:t>
      </w:r>
      <w:r w:rsidR="007E3651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 xml:space="preserve"> del turno di ballottaggio per l’elezione diretta del Sindaco e del Consiglio Comunale nei giorni</w:t>
      </w:r>
      <w:r w:rsidR="005744D7"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 xml:space="preserve"> 7 e 8 giugno</w:t>
      </w:r>
      <w:r w:rsidR="005F4549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 xml:space="preserve"> 2026</w:t>
      </w:r>
      <w:r w:rsidR="005744D7"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, sono ammessi al voto domiciliare gli elettori affetti:</w:t>
      </w:r>
    </w:p>
    <w:p w14:paraId="38E269F5" w14:textId="77777777" w:rsidR="005744D7" w:rsidRPr="005744D7" w:rsidRDefault="005744D7" w:rsidP="00574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</w:pPr>
      <w:r w:rsidRPr="005744D7">
        <w:rPr>
          <w:rFonts w:ascii="Titillium Web" w:eastAsia="Times New Roman" w:hAnsi="Titillium Web" w:cs="Times New Roman"/>
          <w:b/>
          <w:bCs/>
          <w:color w:val="191919"/>
          <w:kern w:val="0"/>
          <w:sz w:val="24"/>
          <w:szCs w:val="24"/>
          <w:lang w:eastAsia="it-IT"/>
          <w14:ligatures w14:val="none"/>
        </w:rPr>
        <w:t>da gravi infermità e in condizioni di dipendenza continuativa e vitale da apparecchiature elettromedicali</w:t>
      </w: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, tali da impedirne l’allontanamento dall’abitazione in cui dimorano;</w:t>
      </w:r>
    </w:p>
    <w:p w14:paraId="6107A116" w14:textId="20EB7EBD" w:rsidR="005744D7" w:rsidRPr="005744D7" w:rsidRDefault="005744D7" w:rsidP="005744D7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</w:pPr>
      <w:r w:rsidRPr="005744D7">
        <w:rPr>
          <w:rFonts w:ascii="Titillium Web" w:eastAsia="Times New Roman" w:hAnsi="Titillium Web" w:cs="Times New Roman"/>
          <w:b/>
          <w:bCs/>
          <w:color w:val="191919"/>
          <w:kern w:val="0"/>
          <w:sz w:val="24"/>
          <w:szCs w:val="24"/>
          <w:lang w:eastAsia="it-IT"/>
          <w14:ligatures w14:val="none"/>
        </w:rPr>
        <w:t>da gravissime infermità, tali che l’allontanamento dall’abitazione in cui dimorano risulti impossibile</w:t>
      </w: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, anche con l’ausilio del trasporto pubblico che il Comune organizza per facilitare agli elettori disabili il raggiungimento del seggio elettorale.</w:t>
      </w:r>
    </w:p>
    <w:p w14:paraId="7CBBB4F6" w14:textId="5F5EFA5F" w:rsidR="005744D7" w:rsidRPr="005744D7" w:rsidRDefault="005744D7" w:rsidP="005744D7">
      <w:pPr>
        <w:shd w:val="clear" w:color="auto" w:fill="FFFFFF"/>
        <w:spacing w:after="100" w:afterAutospacing="1" w:line="240" w:lineRule="auto"/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</w:pP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Gli interessati potranno far pervenire la richiesta</w:t>
      </w:r>
      <w:r w:rsidR="00255952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 xml:space="preserve"> </w:t>
      </w:r>
      <w:r w:rsidRPr="007E3651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inviando la seguente documentazione:</w:t>
      </w:r>
      <w:r w:rsidRPr="007E3651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br/>
      </w: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- Certificazione sanitaria rilasciata da un funzionario medico designato dall'ASL (ai sensi del decreto legge 1/2006</w:t>
      </w:r>
      <w:r w:rsidR="00652462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;</w:t>
      </w:r>
      <w:r w:rsidR="00652462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br/>
      </w: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t>- Copia della tessera elettorale;</w:t>
      </w: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br/>
        <w:t>- Copia del documento di identità.</w:t>
      </w:r>
    </w:p>
    <w:p w14:paraId="176F602D" w14:textId="77777777" w:rsidR="00652462" w:rsidRPr="004E1CA4" w:rsidRDefault="005744D7" w:rsidP="00652462">
      <w:pPr>
        <w:shd w:val="clear" w:color="auto" w:fill="FFFFFF"/>
        <w:spacing w:after="100" w:afterAutospacing="1" w:line="240" w:lineRule="auto"/>
        <w:jc w:val="both"/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</w:pPr>
      <w:r w:rsidRPr="005744D7">
        <w:rPr>
          <w:rFonts w:ascii="Titillium Web" w:eastAsia="Times New Roman" w:hAnsi="Titillium Web" w:cs="Times New Roman"/>
          <w:color w:val="191919"/>
          <w:kern w:val="0"/>
          <w:sz w:val="24"/>
          <w:szCs w:val="24"/>
          <w:lang w:eastAsia="it-IT"/>
          <w14:ligatures w14:val="none"/>
        </w:rPr>
        <w:br/>
      </w:r>
      <w:proofErr w:type="gramStart"/>
      <w:r w:rsidR="00652462" w:rsidRPr="004E1CA4"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  <w:t>E’</w:t>
      </w:r>
      <w:proofErr w:type="gramEnd"/>
      <w:r w:rsidR="00652462" w:rsidRPr="004E1CA4"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  <w:t xml:space="preserve"> possibile compilare la domanda in allegato e consegnarla all’Ufficio </w:t>
      </w:r>
      <w:r w:rsidR="00652462"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  <w:t>Protocollo</w:t>
      </w:r>
      <w:r w:rsidR="00652462" w:rsidRPr="004E1CA4"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  <w:t xml:space="preserve"> oppure trasmetterla via pec a </w:t>
      </w:r>
      <w:hyperlink r:id="rId5" w:history="1">
        <w:r w:rsidR="00652462" w:rsidRPr="00483FBF">
          <w:rPr>
            <w:rFonts w:ascii="Titillium Web" w:eastAsia="Times New Roman" w:hAnsi="Titillium Web" w:cs="Times New Roman"/>
            <w:i/>
            <w:iCs/>
            <w:color w:val="1A1A1A"/>
            <w:kern w:val="0"/>
            <w:sz w:val="24"/>
            <w:szCs w:val="24"/>
            <w:u w:val="single"/>
            <w:lang w:eastAsia="it-IT"/>
            <w14:ligatures w14:val="none"/>
          </w:rPr>
          <w:t>comune.civitacastellana@legalmail.it</w:t>
        </w:r>
      </w:hyperlink>
      <w:r w:rsidR="00652462" w:rsidRPr="004E1CA4">
        <w:rPr>
          <w:rFonts w:ascii="Titillium Web" w:eastAsia="Times New Roman" w:hAnsi="Titillium Web" w:cs="Times New Roman"/>
          <w:color w:val="1A1A1A"/>
          <w:kern w:val="0"/>
          <w:sz w:val="24"/>
          <w:szCs w:val="24"/>
          <w:lang w:eastAsia="it-IT"/>
          <w14:ligatures w14:val="none"/>
        </w:rPr>
        <w:t> allegando copia della carta d’identità.</w:t>
      </w:r>
    </w:p>
    <w:p w14:paraId="3A8368DB" w14:textId="26C95C18" w:rsidR="00AA3850" w:rsidRPr="005744D7" w:rsidRDefault="00AA3850" w:rsidP="00652462">
      <w:pPr>
        <w:shd w:val="clear" w:color="auto" w:fill="FFFFFF"/>
        <w:spacing w:after="100" w:afterAutospacing="1" w:line="240" w:lineRule="auto"/>
      </w:pPr>
    </w:p>
    <w:sectPr w:rsidR="00AA3850" w:rsidRPr="005744D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BB1DCC"/>
    <w:multiLevelType w:val="multilevel"/>
    <w:tmpl w:val="0BB09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92516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CA4"/>
    <w:rsid w:val="00255952"/>
    <w:rsid w:val="00413231"/>
    <w:rsid w:val="00447B7A"/>
    <w:rsid w:val="00483FBF"/>
    <w:rsid w:val="004E1CA4"/>
    <w:rsid w:val="0054202A"/>
    <w:rsid w:val="005744D7"/>
    <w:rsid w:val="005F4549"/>
    <w:rsid w:val="00652462"/>
    <w:rsid w:val="007E3651"/>
    <w:rsid w:val="009C7F62"/>
    <w:rsid w:val="00AA3850"/>
    <w:rsid w:val="00B221E8"/>
    <w:rsid w:val="00B308A2"/>
    <w:rsid w:val="00FE2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01D33"/>
  <w15:chartTrackingRefBased/>
  <w15:docId w15:val="{110B0FFD-9A2C-4844-9E6B-85C71220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E1C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1C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E1C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1C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1C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1C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1C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1C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1C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1C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1C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E1C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1CA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1CA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1CA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1CA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1CA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1CA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1C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1C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1C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1C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1C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1CA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1CA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1CA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1C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1CA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1CA4"/>
    <w:rPr>
      <w:b/>
      <w:bCs/>
      <w:smallCaps/>
      <w:color w:val="2F5496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semiHidden/>
    <w:unhideWhenUsed/>
    <w:rsid w:val="004E1CA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une.civitacastellan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Santini</dc:creator>
  <cp:keywords/>
  <dc:description/>
  <cp:lastModifiedBy>Daniela Santini</cp:lastModifiedBy>
  <cp:revision>6</cp:revision>
  <dcterms:created xsi:type="dcterms:W3CDTF">2026-04-01T14:11:00Z</dcterms:created>
  <dcterms:modified xsi:type="dcterms:W3CDTF">2026-06-03T07:30:00Z</dcterms:modified>
</cp:coreProperties>
</file>